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163" w:rsidRPr="00A11163" w:rsidRDefault="00A11163" w:rsidP="00A11163">
      <w:pPr>
        <w:pStyle w:val="1"/>
        <w:spacing w:before="72"/>
        <w:ind w:firstLine="557"/>
        <w:jc w:val="right"/>
        <w:rPr>
          <w:b w:val="0"/>
        </w:rPr>
      </w:pPr>
      <w:bookmarkStart w:id="0" w:name="_GoBack"/>
      <w:r w:rsidRPr="00A11163">
        <w:rPr>
          <w:b w:val="0"/>
        </w:rPr>
        <w:t>Приложение 1  приказу №28 от 21.03.2020 г</w:t>
      </w:r>
    </w:p>
    <w:bookmarkEnd w:id="0"/>
    <w:p w:rsidR="006A69BA" w:rsidRDefault="008B6F62" w:rsidP="003F1A9C">
      <w:pPr>
        <w:pStyle w:val="1"/>
        <w:spacing w:before="72"/>
        <w:ind w:firstLine="557"/>
        <w:jc w:val="center"/>
      </w:pPr>
      <w:r>
        <w:t xml:space="preserve">Типовая инструкция для руководителя </w:t>
      </w:r>
      <w:r w:rsidR="002F6B4A" w:rsidRPr="002F6B4A">
        <w:rPr>
          <w:noProof/>
        </w:rPr>
        <w:t>ГБОУ «Черемшанская кадетская школа-интернат»</w:t>
      </w:r>
      <w:r w:rsidR="002F6B4A">
        <w:rPr>
          <w:noProof/>
          <w:sz w:val="24"/>
          <w:szCs w:val="24"/>
        </w:rPr>
        <w:t xml:space="preserve"> </w:t>
      </w:r>
      <w:r>
        <w:t>при реализации образовательных программ</w:t>
      </w:r>
      <w:r w:rsidR="003F1A9C">
        <w:t xml:space="preserve"> начального, основного и </w:t>
      </w:r>
      <w:r>
        <w:t xml:space="preserve"> среднего </w:t>
      </w:r>
      <w:r w:rsidR="003F1A9C">
        <w:t xml:space="preserve">общего </w:t>
      </w:r>
      <w:r>
        <w:t>образования с применением электронного обучения и дистанционных образовательных технологий</w:t>
      </w:r>
    </w:p>
    <w:p w:rsidR="006A69BA" w:rsidRDefault="006A69BA" w:rsidP="003F1A9C">
      <w:pPr>
        <w:pStyle w:val="a3"/>
        <w:spacing w:before="10"/>
        <w:jc w:val="center"/>
        <w:rPr>
          <w:b/>
          <w:sz w:val="27"/>
        </w:rPr>
      </w:pPr>
    </w:p>
    <w:p w:rsidR="006A69BA" w:rsidRDefault="008B6F62">
      <w:pPr>
        <w:pStyle w:val="a3"/>
        <w:spacing w:before="1"/>
        <w:ind w:left="117" w:right="132" w:firstLine="710"/>
        <w:jc w:val="both"/>
      </w:pPr>
      <w:r>
        <w:t>Издать приказ о временном переходе на реализацию образовательных программ с применением электронного обучения и дистанционных образовательных технологий.</w:t>
      </w:r>
    </w:p>
    <w:p w:rsidR="006A69BA" w:rsidRDefault="008B6F62">
      <w:pPr>
        <w:pStyle w:val="a3"/>
        <w:ind w:left="117" w:right="129" w:firstLine="710"/>
        <w:jc w:val="both"/>
      </w:pPr>
      <w:r>
        <w:t>Организовать проведение педагогического совета для информировани</w:t>
      </w:r>
      <w:r w:rsidR="003F1A9C">
        <w:t xml:space="preserve">я о деятельности </w:t>
      </w:r>
      <w:r>
        <w:t xml:space="preserve"> административно-хозяйственных и педагогических работников в условиях перехода на применение дистанционных образовательных технологий и электронного обучения.</w:t>
      </w:r>
    </w:p>
    <w:p w:rsidR="006A69BA" w:rsidRDefault="008B6F62">
      <w:pPr>
        <w:pStyle w:val="a3"/>
        <w:ind w:left="117" w:right="128" w:firstLine="710"/>
        <w:jc w:val="both"/>
      </w:pPr>
      <w:r>
        <w:t>Организовать совместно с заместителями, курирующими учебную работу, оперативную деятельность: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38" w:firstLine="1187"/>
        <w:jc w:val="both"/>
      </w:pPr>
      <w:r>
        <w:t xml:space="preserve">по определению перечня </w:t>
      </w:r>
      <w:r w:rsidR="003F1A9C">
        <w:t>предметов</w:t>
      </w:r>
      <w:r>
        <w:t>, которые могут быть реализованы с помощью онлайн курсов;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12" w:firstLine="1187"/>
        <w:jc w:val="both"/>
      </w:pPr>
      <w:r>
        <w:t xml:space="preserve">по актуализации имеющихся в электронном виде методических материалов по использованию электронного обучения и дистанционных образовательных технологий для </w:t>
      </w:r>
      <w:r w:rsidR="003F1A9C">
        <w:t>учащихся</w:t>
      </w:r>
      <w:r>
        <w:t>, педагогических и административных работников, ответственных за организацию учебной деятельности;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19" w:firstLine="1187"/>
        <w:jc w:val="both"/>
      </w:pPr>
      <w:r>
        <w:t xml:space="preserve">по отбору инструментов виртуальной коммуникации, которые рекомендуются преподавателям для проведения </w:t>
      </w:r>
      <w:r>
        <w:rPr>
          <w:spacing w:val="3"/>
        </w:rPr>
        <w:t xml:space="preserve">онлайн </w:t>
      </w:r>
      <w:r>
        <w:t>консультирования, коллективного обсуждения и коллективного</w:t>
      </w:r>
      <w:r>
        <w:rPr>
          <w:spacing w:val="-20"/>
        </w:rPr>
        <w:t xml:space="preserve"> </w:t>
      </w:r>
      <w:r>
        <w:t>проектирования;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33" w:firstLine="1187"/>
        <w:jc w:val="both"/>
      </w:pPr>
      <w:r>
        <w:t xml:space="preserve">по формированию расписания на каждый учебный день и информированию о нем </w:t>
      </w:r>
      <w:r w:rsidR="003F1A9C">
        <w:t>учащихся</w:t>
      </w:r>
      <w:r>
        <w:t>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27" w:firstLine="1187"/>
        <w:jc w:val="both"/>
      </w:pPr>
      <w:r>
        <w:t>по определению необходимости переноса сроков занятий, которые требуют работы с ла</w:t>
      </w:r>
      <w:r w:rsidR="003F1A9C">
        <w:t>бораторным и иным оборудованием</w:t>
      </w:r>
      <w:r>
        <w:t>.</w:t>
      </w:r>
    </w:p>
    <w:p w:rsidR="006A69BA" w:rsidRDefault="008B6F62">
      <w:pPr>
        <w:pStyle w:val="a3"/>
        <w:ind w:left="117" w:right="122" w:firstLine="710"/>
        <w:jc w:val="both"/>
      </w:pPr>
      <w:r>
        <w:t>Обеспечить, в случае необходимости, внесение изменение в календарный график учебного процесса и учебный план в части периода освоения элементов образовательной программы (учебной и производственной практики, а также занятий, которые требуют работы с лабораторным и иным оборудованием).</w:t>
      </w:r>
    </w:p>
    <w:p w:rsidR="006A69BA" w:rsidRDefault="008B6F62">
      <w:pPr>
        <w:pStyle w:val="a3"/>
        <w:spacing w:line="242" w:lineRule="auto"/>
        <w:ind w:left="117" w:right="133" w:firstLine="710"/>
        <w:jc w:val="both"/>
      </w:pPr>
      <w:r>
        <w:t xml:space="preserve">Обеспечить консультирование педагогических работников и </w:t>
      </w:r>
      <w:r w:rsidR="003F1A9C">
        <w:t>учащихся</w:t>
      </w:r>
      <w:r>
        <w:t xml:space="preserve"> по использованию электронного обучения и дистанционных образовательных технологий.</w:t>
      </w:r>
    </w:p>
    <w:p w:rsidR="006A69BA" w:rsidRDefault="008B6F62">
      <w:pPr>
        <w:pStyle w:val="a3"/>
        <w:spacing w:before="110"/>
        <w:ind w:left="117" w:right="125" w:firstLine="710"/>
        <w:jc w:val="both"/>
      </w:pPr>
      <w:r>
        <w:t xml:space="preserve">Обеспечить постоянную дистанционную связь с </w:t>
      </w:r>
      <w:r w:rsidR="003F1A9C">
        <w:t>учащимися</w:t>
      </w:r>
      <w:r>
        <w:t xml:space="preserve">, на постоянной основе проводить мониторинг фактического взаимодействия педагогических работников и </w:t>
      </w:r>
      <w:r w:rsidR="003F1A9C">
        <w:t>учащихся</w:t>
      </w:r>
      <w:r>
        <w:t>, включая элементы текущего контроля и промежуточной аттестации.</w:t>
      </w:r>
    </w:p>
    <w:p w:rsidR="006A69BA" w:rsidRDefault="008B6F62" w:rsidP="00EB5D5A">
      <w:pPr>
        <w:pStyle w:val="a3"/>
        <w:spacing w:before="3"/>
        <w:ind w:left="117" w:right="130" w:firstLine="710"/>
        <w:jc w:val="both"/>
        <w:rPr>
          <w:sz w:val="20"/>
        </w:rPr>
      </w:pPr>
      <w:r>
        <w:t>Организовать разработку плана воспитательной работы в условиях перехода на дистанционное обучение, разработать сценарии воспитательных мероприятий с применением дистанционных образовательных технологий, обеспечить размещение информации на сайте образовательной организации о проведении виртуальных досуговых мероприятий воспитательного характера в соответствии с психофизиологическими и возрастными особенностями</w:t>
      </w:r>
      <w:r>
        <w:rPr>
          <w:spacing w:val="9"/>
        </w:rPr>
        <w:t xml:space="preserve"> </w:t>
      </w:r>
      <w:r>
        <w:t>обучающихся.</w:t>
      </w:r>
    </w:p>
    <w:p w:rsidR="006A69BA" w:rsidRDefault="006A69BA">
      <w:pPr>
        <w:pStyle w:val="a3"/>
        <w:rPr>
          <w:sz w:val="20"/>
        </w:rPr>
      </w:pPr>
    </w:p>
    <w:p w:rsidR="006A69BA" w:rsidRDefault="006A69BA">
      <w:pPr>
        <w:pStyle w:val="a3"/>
        <w:rPr>
          <w:sz w:val="20"/>
        </w:rPr>
      </w:pPr>
    </w:p>
    <w:sectPr w:rsidR="006A69BA">
      <w:footerReference w:type="default" r:id="rId8"/>
      <w:pgSz w:w="11910" w:h="16840"/>
      <w:pgMar w:top="660" w:right="440" w:bottom="280" w:left="11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7F19" w:rsidRDefault="001F7F19" w:rsidP="00EB5D5A">
      <w:r>
        <w:separator/>
      </w:r>
    </w:p>
  </w:endnote>
  <w:endnote w:type="continuationSeparator" w:id="0">
    <w:p w:rsidR="001F7F19" w:rsidRDefault="001F7F19" w:rsidP="00EB5D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79304974"/>
      <w:docPartObj>
        <w:docPartGallery w:val="Page Numbers (Bottom of Page)"/>
        <w:docPartUnique/>
      </w:docPartObj>
    </w:sdtPr>
    <w:sdtEndPr/>
    <w:sdtContent>
      <w:p w:rsidR="00EB5D5A" w:rsidRDefault="00EB5D5A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11163">
          <w:rPr>
            <w:noProof/>
          </w:rPr>
          <w:t>2</w:t>
        </w:r>
        <w:r>
          <w:fldChar w:fldCharType="end"/>
        </w:r>
      </w:p>
    </w:sdtContent>
  </w:sdt>
  <w:p w:rsidR="00EB5D5A" w:rsidRDefault="00EB5D5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7F19" w:rsidRDefault="001F7F19" w:rsidP="00EB5D5A">
      <w:r>
        <w:separator/>
      </w:r>
    </w:p>
  </w:footnote>
  <w:footnote w:type="continuationSeparator" w:id="0">
    <w:p w:rsidR="001F7F19" w:rsidRDefault="001F7F19" w:rsidP="00EB5D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42337"/>
    <w:multiLevelType w:val="hybridMultilevel"/>
    <w:tmpl w:val="43E2C094"/>
    <w:lvl w:ilvl="0" w:tplc="A672F536">
      <w:start w:val="1"/>
      <w:numFmt w:val="bullet"/>
      <w:lvlText w:val=""/>
      <w:lvlJc w:val="left"/>
      <w:pPr>
        <w:ind w:left="15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9BA"/>
    <w:rsid w:val="001F7F19"/>
    <w:rsid w:val="002F6B4A"/>
    <w:rsid w:val="003F1A9C"/>
    <w:rsid w:val="006A69BA"/>
    <w:rsid w:val="007F2601"/>
    <w:rsid w:val="008B6F62"/>
    <w:rsid w:val="00952E62"/>
    <w:rsid w:val="00972598"/>
    <w:rsid w:val="00A11163"/>
    <w:rsid w:val="00D56D81"/>
    <w:rsid w:val="00EB5D5A"/>
    <w:rsid w:val="00FC4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77" w:right="315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77" w:right="315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388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4</cp:revision>
  <cp:lastPrinted>2020-03-23T17:43:00Z</cp:lastPrinted>
  <dcterms:created xsi:type="dcterms:W3CDTF">2020-03-23T17:36:00Z</dcterms:created>
  <dcterms:modified xsi:type="dcterms:W3CDTF">2020-03-23T17:43:00Z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2019-11-28T00:00:00Z</vt:filetime>
  </property>
</Properties>
</file>